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EB35" w14:textId="59A357A1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  <w:t xml:space="preserve">Государственное бюджетное </w:t>
      </w:r>
      <w:r w:rsidR="00E35DB2" w:rsidRPr="004F56E1"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  <w:t>дошкольное образовательное</w:t>
      </w:r>
      <w:r w:rsidRPr="004F56E1"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  <w:t xml:space="preserve"> учреждение</w:t>
      </w:r>
    </w:p>
    <w:p w14:paraId="50F91350" w14:textId="560A6A1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  <w:t xml:space="preserve">детский сад №37 комбинированного </w:t>
      </w:r>
      <w:r w:rsidR="00E35DB2" w:rsidRPr="004F56E1"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  <w:t>вида Василеостровского</w:t>
      </w:r>
      <w:r w:rsidRPr="004F56E1"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  <w:t xml:space="preserve"> района</w:t>
      </w:r>
    </w:p>
    <w:p w14:paraId="7E66D3B4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  <w:t>Санкт-Петербурга</w:t>
      </w:r>
    </w:p>
    <w:p w14:paraId="49D492F5" w14:textId="3B600F9F" w:rsidR="004F56E1" w:rsidRPr="004F56E1" w:rsidRDefault="00115E2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199053, СПб</w:t>
      </w:r>
      <w:r w:rsidR="004F56E1"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ВО, Тучков пер, д. 17</w:t>
      </w:r>
    </w:p>
    <w:p w14:paraId="7B169080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ИНН 7801139399КПП 780101001 ОКПО 50938763 ОГРН 1027800546840</w:t>
      </w:r>
    </w:p>
    <w:p w14:paraId="2BB273FD" w14:textId="33F894D3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Комитет финансов № </w:t>
      </w:r>
      <w:r w:rsidR="00E35DB2"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40601810200003000000 БИК</w:t>
      </w: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044030001</w:t>
      </w:r>
    </w:p>
    <w:p w14:paraId="7818838E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Лицевой субсчет 0491091</w:t>
      </w:r>
    </w:p>
    <w:p w14:paraId="5F7BC5D6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ОКАТО 40263562000ОКФС 13, ОКОПФ – 72</w:t>
      </w:r>
    </w:p>
    <w:p w14:paraId="2A618846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</w:t>
      </w:r>
    </w:p>
    <w:p w14:paraId="7AB59D9F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14:paraId="246CE5CF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14:paraId="00B8F239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14:paraId="523114C7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lang w:eastAsia="ru-RU" w:bidi="ru-RU"/>
        </w:rPr>
        <w:t>Презентация Программы «</w:t>
      </w:r>
      <w:r>
        <w:rPr>
          <w:rFonts w:ascii="Times New Roman" w:eastAsia="Times New Roman" w:hAnsi="Times New Roman" w:cs="Times New Roman"/>
          <w:b/>
          <w:i/>
          <w:lang w:eastAsia="ru-RU" w:bidi="ru-RU"/>
        </w:rPr>
        <w:t>Песочные сказки</w:t>
      </w:r>
      <w:r w:rsidRPr="004F56E1">
        <w:rPr>
          <w:rFonts w:ascii="Times New Roman" w:eastAsia="Times New Roman" w:hAnsi="Times New Roman" w:cs="Times New Roman"/>
          <w:b/>
          <w:i/>
          <w:lang w:eastAsia="ru-RU" w:bidi="ru-RU"/>
        </w:rPr>
        <w:t>»</w:t>
      </w:r>
    </w:p>
    <w:p w14:paraId="3FF6E63E" w14:textId="4F5D0F6D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lang w:eastAsia="ru-RU" w:bidi="ru-RU"/>
        </w:rPr>
        <w:t xml:space="preserve"> для детей дошкольного возраста от 2 до </w:t>
      </w:r>
      <w:r w:rsidR="00E35DB2" w:rsidRPr="004F56E1">
        <w:rPr>
          <w:rFonts w:ascii="Times New Roman" w:eastAsia="Times New Roman" w:hAnsi="Times New Roman" w:cs="Times New Roman"/>
          <w:b/>
          <w:i/>
          <w:lang w:eastAsia="ru-RU" w:bidi="ru-RU"/>
        </w:rPr>
        <w:t>3 лет</w:t>
      </w:r>
      <w:r w:rsidRPr="004F56E1">
        <w:rPr>
          <w:rFonts w:ascii="Times New Roman" w:eastAsia="Times New Roman" w:hAnsi="Times New Roman" w:cs="Times New Roman"/>
          <w:b/>
          <w:i/>
          <w:lang w:eastAsia="ru-RU" w:bidi="ru-RU"/>
        </w:rPr>
        <w:t xml:space="preserve">  </w:t>
      </w:r>
    </w:p>
    <w:p w14:paraId="7DEBB68E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56C76437" w14:textId="77777777" w:rsidR="004F56E1" w:rsidRPr="004F56E1" w:rsidRDefault="004F56E1" w:rsidP="004F56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A5C6AEC" w14:textId="77777777" w:rsidR="004F56E1" w:rsidRPr="004F56E1" w:rsidRDefault="004F56E1" w:rsidP="004F56E1">
      <w:pPr>
        <w:widowControl w:val="0"/>
        <w:suppressAutoHyphens/>
        <w:autoSpaceDE w:val="0"/>
        <w:autoSpaceDN w:val="0"/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67EAA84" w14:textId="65804C6B" w:rsidR="004F56E1" w:rsidRPr="000439EB" w:rsidRDefault="004F56E1" w:rsidP="001E47F5">
      <w:pPr>
        <w:suppressAutoHyphens/>
        <w:spacing w:after="0" w:line="240" w:lineRule="auto"/>
        <w:ind w:left="44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9EB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общеразвивающая программа «Песочные сказки» (далее – Программа) является программой </w:t>
      </w:r>
      <w:r w:rsidR="00281503" w:rsidRPr="000439EB">
        <w:rPr>
          <w:rFonts w:ascii="Times New Roman" w:eastAsia="Calibri" w:hAnsi="Times New Roman" w:cs="Times New Roman"/>
          <w:b/>
          <w:sz w:val="24"/>
          <w:szCs w:val="24"/>
        </w:rPr>
        <w:t>художественной направленности</w:t>
      </w:r>
      <w:r w:rsidRPr="000439EB">
        <w:rPr>
          <w:rFonts w:ascii="Times New Roman" w:eastAsia="Calibri" w:hAnsi="Times New Roman" w:cs="Times New Roman"/>
          <w:sz w:val="24"/>
          <w:szCs w:val="24"/>
        </w:rPr>
        <w:t>. Уровень освоения программы – общекультурный.</w:t>
      </w:r>
    </w:p>
    <w:p w14:paraId="44604812" w14:textId="77777777" w:rsidR="004F56E1" w:rsidRPr="000439EB" w:rsidRDefault="004F56E1" w:rsidP="001E47F5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439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x-none"/>
        </w:rPr>
        <w:t xml:space="preserve">        </w:t>
      </w:r>
      <w:r w:rsidRPr="000439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  <w:t xml:space="preserve">Программа </w:t>
      </w:r>
      <w:r w:rsidRPr="000439E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разрабатывалась в соответствии с</w:t>
      </w:r>
      <w:r w:rsidRPr="000439E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:</w:t>
      </w:r>
      <w:r w:rsidRPr="000439E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14:paraId="3CB9A445" w14:textId="63636ADC" w:rsidR="004F56E1" w:rsidRPr="000439EB" w:rsidRDefault="004F56E1" w:rsidP="001E47F5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439E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439EB">
          <w:rPr>
            <w:rFonts w:ascii="Times New Roman" w:eastAsia="Times New Roman" w:hAnsi="Times New Roman" w:cs="Times New Roman"/>
            <w:color w:val="000000"/>
            <w:sz w:val="24"/>
            <w:szCs w:val="24"/>
            <w:lang w:val="x-none" w:eastAsia="x-none"/>
          </w:rPr>
          <w:t>2012 г</w:t>
        </w:r>
      </w:smartTag>
      <w:r w:rsidRPr="000439E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№ 273-ФЗ «Об образовании в Российской Федерации»</w:t>
      </w:r>
      <w:r w:rsidR="006655A3" w:rsidRPr="000439E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;</w:t>
      </w:r>
    </w:p>
    <w:p w14:paraId="0D952DE7" w14:textId="77777777" w:rsidR="004F56E1" w:rsidRPr="000439EB" w:rsidRDefault="004F56E1" w:rsidP="001E47F5">
      <w:pPr>
        <w:widowControl w:val="0"/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Основные характеристики программы</w:t>
      </w:r>
    </w:p>
    <w:p w14:paraId="2F0EB8A2" w14:textId="77777777" w:rsidR="004F56E1" w:rsidRPr="000439EB" w:rsidRDefault="004F56E1" w:rsidP="001E47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9EB">
        <w:rPr>
          <w:rFonts w:ascii="Times New Roman" w:eastAsia="Calibri" w:hAnsi="Times New Roman" w:cs="Times New Roman"/>
          <w:sz w:val="24"/>
          <w:szCs w:val="24"/>
        </w:rPr>
        <w:t>Программа направлена на развитие социально-коммуникативных способностей детей через обучение нетрадиционными техниками рисования.</w:t>
      </w:r>
    </w:p>
    <w:p w14:paraId="62CDDDCA" w14:textId="60CE3DDC" w:rsidR="004F56E1" w:rsidRPr="000439EB" w:rsidRDefault="004F56E1" w:rsidP="001E47F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39EB">
        <w:rPr>
          <w:rFonts w:ascii="Times New Roman" w:eastAsia="Calibri" w:hAnsi="Times New Roman" w:cs="Times New Roman"/>
          <w:sz w:val="24"/>
          <w:szCs w:val="24"/>
        </w:rPr>
        <w:t xml:space="preserve">         Разработанная программа развития творческих способностей рассчитана на один год обучения и представляет собой обобщённый опыт работы по творческой деятельности для детей дошкольного </w:t>
      </w:r>
      <w:r w:rsidR="00281503" w:rsidRPr="000439EB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="00281503" w:rsidRPr="000439E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0EC27E67" w14:textId="77777777" w:rsidR="004F56E1" w:rsidRPr="000439EB" w:rsidRDefault="004F56E1" w:rsidP="001E4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Адресат программы - </w:t>
      </w:r>
      <w:r w:rsidRPr="000439E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дети дошкольного возраста от 2 до 3 лет</w:t>
      </w:r>
    </w:p>
    <w:p w14:paraId="5677FE19" w14:textId="77777777" w:rsidR="004F56E1" w:rsidRPr="000439EB" w:rsidRDefault="004F56E1" w:rsidP="001E4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Основной целью Программы «Песочные сказки»</w:t>
      </w: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выявление, раскрытие и развитие специальных (творческих) способностей каждого воспитанника, содействовать всестороннему гармоничному развитию личности ребенка через </w:t>
      </w:r>
      <w:r w:rsidRPr="00043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приобщение детей к творчеству</w:t>
      </w: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Занятия </w:t>
      </w:r>
      <w:r w:rsidRPr="0004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ребенку осваивать окружающий мир, развивать мелкую моторику, способствовать самым разнообразным способам самовыражения</w:t>
      </w: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Разнообразные методы обучения обеспечивают целенаправленное и комплексное решение, обучающих, развивающих и воспитательных задач для детей двух – трех лет.</w:t>
      </w:r>
    </w:p>
    <w:p w14:paraId="545BE643" w14:textId="77777777" w:rsidR="004F56E1" w:rsidRPr="000439EB" w:rsidRDefault="004F56E1" w:rsidP="001E4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Обучающие:</w:t>
      </w:r>
    </w:p>
    <w:p w14:paraId="649D88BB" w14:textId="77777777" w:rsidR="004F56E1" w:rsidRPr="000439EB" w:rsidRDefault="004F56E1" w:rsidP="001E47F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основным приемам рисования на песке;</w:t>
      </w:r>
    </w:p>
    <w:p w14:paraId="0A935976" w14:textId="77777777" w:rsidR="004F56E1" w:rsidRPr="000439EB" w:rsidRDefault="004F56E1" w:rsidP="001E47F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созданию, разработке и пониманию;</w:t>
      </w:r>
    </w:p>
    <w:p w14:paraId="7318B387" w14:textId="52ED6D33" w:rsidR="004F56E1" w:rsidRPr="00D634A2" w:rsidRDefault="004F56E1" w:rsidP="00D634A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Снижение тревожности и напряжения у детей.</w:t>
      </w:r>
    </w:p>
    <w:p w14:paraId="15AC4253" w14:textId="77777777" w:rsidR="004F56E1" w:rsidRPr="000439EB" w:rsidRDefault="004F56E1" w:rsidP="001E4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Развивающие:</w:t>
      </w:r>
    </w:p>
    <w:p w14:paraId="0C791C6F" w14:textId="77777777" w:rsidR="004F56E1" w:rsidRPr="000439EB" w:rsidRDefault="004F56E1" w:rsidP="001E47F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познавательных процессов (восприятие, внимание, память), образно-логическое мышление, пространственное воображение, речь;</w:t>
      </w:r>
    </w:p>
    <w:p w14:paraId="67850F08" w14:textId="46C4CEBC" w:rsidR="004F56E1" w:rsidRPr="00D634A2" w:rsidRDefault="004F56E1" w:rsidP="00D634A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творческого потенциала.</w:t>
      </w:r>
    </w:p>
    <w:p w14:paraId="769E947F" w14:textId="77777777" w:rsidR="004F56E1" w:rsidRPr="000439EB" w:rsidRDefault="004F56E1" w:rsidP="001E4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Воспитательные:</w:t>
      </w:r>
    </w:p>
    <w:p w14:paraId="3CB3D03C" w14:textId="77777777" w:rsidR="004F56E1" w:rsidRPr="000439EB" w:rsidRDefault="004F56E1" w:rsidP="001E47F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воспитывать у детей аккуратность при выполнении работы;</w:t>
      </w:r>
    </w:p>
    <w:p w14:paraId="594870A0" w14:textId="77777777" w:rsidR="004F56E1" w:rsidRPr="000439EB" w:rsidRDefault="004F56E1" w:rsidP="001E47F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воспитывать целеустремленность и трудолюбие;</w:t>
      </w:r>
    </w:p>
    <w:p w14:paraId="4B159A5E" w14:textId="77777777" w:rsidR="004F56E1" w:rsidRPr="000439EB" w:rsidRDefault="004F56E1" w:rsidP="001E4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снижение тревожности и психофизического напряжения</w:t>
      </w:r>
    </w:p>
    <w:p w14:paraId="40AD321E" w14:textId="30BBAD0B" w:rsidR="004F56E1" w:rsidRPr="000439EB" w:rsidRDefault="004F56E1" w:rsidP="001E47F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знакомить детей с изобразительным искусством разных видов и жанров, учить понимать выразительные средства искусства.</w:t>
      </w:r>
    </w:p>
    <w:p w14:paraId="4BEC340D" w14:textId="77777777" w:rsidR="001E47F5" w:rsidRPr="000439EB" w:rsidRDefault="001E47F5" w:rsidP="001E47F5">
      <w:pPr>
        <w:widowControl w:val="0"/>
        <w:tabs>
          <w:tab w:val="left" w:pos="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</w:pPr>
      <w:r w:rsidRPr="000439EB">
        <w:rPr>
          <w:rFonts w:ascii="Times New Roman" w:hAnsi="Times New Roman"/>
          <w:b/>
          <w:i/>
          <w:sz w:val="24"/>
          <w:szCs w:val="24"/>
        </w:rPr>
        <w:t>Организационно-педагогические условия реализации</w:t>
      </w:r>
    </w:p>
    <w:p w14:paraId="7538F7AD" w14:textId="1DB60F78" w:rsidR="004F56E1" w:rsidRPr="000439EB" w:rsidRDefault="004F56E1" w:rsidP="001E47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Дополнительная общеразвивающая программа «</w:t>
      </w:r>
      <w:r w:rsidR="001E47F5"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есочные сказки» реализуется во второй половине дня в период с октября по май месяц включительно (в летний период </w:t>
      </w: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программа не реализуется) в специально закреплённом помещении для организации дополнительных образовательных услуг. Содержание программы дополнительного образования не дублирует содержательный раздел основной образовательной программы дошкольного образования.  </w:t>
      </w:r>
    </w:p>
    <w:p w14:paraId="2582A9B3" w14:textId="77777777" w:rsidR="004F56E1" w:rsidRPr="000439EB" w:rsidRDefault="004F56E1" w:rsidP="001E4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Условия набора и формирования групп</w:t>
      </w:r>
    </w:p>
    <w:p w14:paraId="20B509A0" w14:textId="77777777" w:rsidR="004F56E1" w:rsidRPr="000439EB" w:rsidRDefault="004F56E1" w:rsidP="001E47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Наполняемость групп соответствует нормативным показателям и нормам СанПиН, не более 10-15 человек. В группы принимаются учащиеся 2-3 лет. Занятия проводятся один раз в неделю, продолжительность занятий в соответствии с требованиями СанПиНа.</w:t>
      </w:r>
    </w:p>
    <w:p w14:paraId="5C3F118B" w14:textId="77777777" w:rsidR="004F56E1" w:rsidRPr="000439EB" w:rsidRDefault="004F56E1" w:rsidP="001E4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Набор и формирование групп происходит без учета навыков и умений детей. </w:t>
      </w:r>
    </w:p>
    <w:p w14:paraId="7A90FA34" w14:textId="77777777" w:rsidR="004F56E1" w:rsidRPr="000439EB" w:rsidRDefault="004F56E1" w:rsidP="001E4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04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каждом</w:t>
      </w: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занятии педагог находит время для индивидуальной корректировки с каждым ребенком. Воспитательный момент - каждый ребенок после окончания занятия убирает за собой мусор, привыкает пользоваться салфетками.</w:t>
      </w:r>
    </w:p>
    <w:p w14:paraId="26DB8EA2" w14:textId="77777777" w:rsidR="004F56E1" w:rsidRPr="000439EB" w:rsidRDefault="004F56E1" w:rsidP="001E4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время проведения занятий проходят праздники, выставка детских работ.</w:t>
      </w:r>
    </w:p>
    <w:p w14:paraId="4FFBAC80" w14:textId="77777777" w:rsidR="004F56E1" w:rsidRPr="000439EB" w:rsidRDefault="004F56E1" w:rsidP="001E4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39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составлена так, что дает возможность зачисления в группу в течение всего года обучения по желанию родителей.</w:t>
      </w:r>
    </w:p>
    <w:p w14:paraId="60F08E9B" w14:textId="77777777" w:rsidR="00E35DB2" w:rsidRPr="00E35DB2" w:rsidRDefault="00E35DB2" w:rsidP="00E35DB2">
      <w:pPr>
        <w:rPr>
          <w:rFonts w:ascii="Times New Roman" w:hAnsi="Times New Roman" w:cs="Times New Roman"/>
          <w:b/>
          <w:i/>
        </w:rPr>
      </w:pPr>
      <w:r w:rsidRPr="00E35DB2">
        <w:rPr>
          <w:rFonts w:ascii="Times New Roman" w:hAnsi="Times New Roman" w:cs="Times New Roman"/>
          <w:b/>
          <w:i/>
        </w:rPr>
        <w:t>Срок освоения программы 1 год.</w:t>
      </w:r>
    </w:p>
    <w:p w14:paraId="079BB5C4" w14:textId="77777777" w:rsidR="00E35DB2" w:rsidRDefault="00E35DB2" w:rsidP="00E35DB2"/>
    <w:p w14:paraId="2C2A797C" w14:textId="77777777" w:rsidR="009103E5" w:rsidRPr="000439EB" w:rsidRDefault="009103E5" w:rsidP="001E47F5">
      <w:pPr>
        <w:spacing w:after="0" w:line="240" w:lineRule="auto"/>
        <w:rPr>
          <w:sz w:val="24"/>
          <w:szCs w:val="24"/>
        </w:rPr>
      </w:pPr>
    </w:p>
    <w:sectPr w:rsidR="009103E5" w:rsidRPr="000439EB" w:rsidSect="004F56E1">
      <w:pgSz w:w="11910" w:h="16840"/>
      <w:pgMar w:top="1040" w:right="1130" w:bottom="1258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D12"/>
    <w:multiLevelType w:val="hybridMultilevel"/>
    <w:tmpl w:val="99C0D1B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55F86A72">
      <w:numFmt w:val="decimal"/>
      <w:lvlText w:val=""/>
      <w:lvlJc w:val="left"/>
    </w:lvl>
    <w:lvl w:ilvl="2" w:tplc="0728D77A">
      <w:numFmt w:val="decimal"/>
      <w:lvlText w:val=""/>
      <w:lvlJc w:val="left"/>
    </w:lvl>
    <w:lvl w:ilvl="3" w:tplc="10F25850">
      <w:numFmt w:val="decimal"/>
      <w:lvlText w:val=""/>
      <w:lvlJc w:val="left"/>
    </w:lvl>
    <w:lvl w:ilvl="4" w:tplc="71508A10">
      <w:numFmt w:val="decimal"/>
      <w:lvlText w:val=""/>
      <w:lvlJc w:val="left"/>
    </w:lvl>
    <w:lvl w:ilvl="5" w:tplc="2684E49A">
      <w:numFmt w:val="decimal"/>
      <w:lvlText w:val=""/>
      <w:lvlJc w:val="left"/>
    </w:lvl>
    <w:lvl w:ilvl="6" w:tplc="9796C912">
      <w:numFmt w:val="decimal"/>
      <w:lvlText w:val=""/>
      <w:lvlJc w:val="left"/>
    </w:lvl>
    <w:lvl w:ilvl="7" w:tplc="6444E7D8">
      <w:numFmt w:val="decimal"/>
      <w:lvlText w:val=""/>
      <w:lvlJc w:val="left"/>
    </w:lvl>
    <w:lvl w:ilvl="8" w:tplc="DC86A2DA">
      <w:numFmt w:val="decimal"/>
      <w:lvlText w:val=""/>
      <w:lvlJc w:val="left"/>
    </w:lvl>
  </w:abstractNum>
  <w:abstractNum w:abstractNumId="1" w15:restartNumberingAfterBreak="0">
    <w:nsid w:val="0DBB6E8B"/>
    <w:multiLevelType w:val="hybridMultilevel"/>
    <w:tmpl w:val="29C4C2C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AD05F4"/>
    <w:multiLevelType w:val="hybridMultilevel"/>
    <w:tmpl w:val="F2D21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37691"/>
    <w:multiLevelType w:val="hybridMultilevel"/>
    <w:tmpl w:val="DB2CE4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15EE"/>
    <w:multiLevelType w:val="hybridMultilevel"/>
    <w:tmpl w:val="71EE3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08195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6560517">
    <w:abstractNumId w:val="3"/>
  </w:num>
  <w:num w:numId="3" w16cid:durableId="1814757505">
    <w:abstractNumId w:val="1"/>
  </w:num>
  <w:num w:numId="4" w16cid:durableId="2115247534">
    <w:abstractNumId w:val="2"/>
  </w:num>
  <w:num w:numId="5" w16cid:durableId="23698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F8C"/>
    <w:rsid w:val="000439EB"/>
    <w:rsid w:val="00115E21"/>
    <w:rsid w:val="001E47F5"/>
    <w:rsid w:val="00281503"/>
    <w:rsid w:val="00425F8C"/>
    <w:rsid w:val="004F56E1"/>
    <w:rsid w:val="005B6BEC"/>
    <w:rsid w:val="006655A3"/>
    <w:rsid w:val="009103E5"/>
    <w:rsid w:val="009205A1"/>
    <w:rsid w:val="009B2330"/>
    <w:rsid w:val="00A23FCA"/>
    <w:rsid w:val="00D634A2"/>
    <w:rsid w:val="00E3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88797"/>
  <w15:docId w15:val="{62C208A3-DAD6-4E9A-BAF1-A2A5036A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Обухов</cp:lastModifiedBy>
  <cp:revision>13</cp:revision>
  <dcterms:created xsi:type="dcterms:W3CDTF">2021-09-09T00:52:00Z</dcterms:created>
  <dcterms:modified xsi:type="dcterms:W3CDTF">2022-10-23T10:00:00Z</dcterms:modified>
</cp:coreProperties>
</file>